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5"/>
        <w:gridCol w:w="5406"/>
      </w:tblGrid>
      <w:tr w:rsidR="00433F67" w:rsidTr="00433F67">
        <w:tc>
          <w:tcPr>
            <w:tcW w:w="4785" w:type="dxa"/>
          </w:tcPr>
          <w:p w:rsidR="00433F67" w:rsidRDefault="00433F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163A95" wp14:editId="04D2322F">
                  <wp:extent cx="2438400" cy="3238500"/>
                  <wp:effectExtent l="0" t="0" r="0" b="0"/>
                  <wp:docPr id="3" name="Рисунок 3" descr="C:\Users\Asus\AppData\Local\Microsoft\Windows\INetCache\Content.Word\24_Общество Зна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sus\AppData\Local\Microsoft\Windows\INetCache\Content.Word\24_Общество Зна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323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vAlign w:val="center"/>
          </w:tcPr>
          <w:p w:rsidR="00433F67" w:rsidRDefault="00433F67" w:rsidP="00433F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F67" w:rsidRDefault="00433F67" w:rsidP="00433F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DBF691" wp14:editId="278EC2B6">
                  <wp:extent cx="3286125" cy="11525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3286125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33F67" w:rsidRDefault="00433F67" w:rsidP="00433F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F67" w:rsidRDefault="00433F67" w:rsidP="00433F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F67" w:rsidRDefault="00433F67" w:rsidP="00433F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F67" w:rsidRDefault="00433F67" w:rsidP="00433F67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24.11.2025</w:t>
            </w:r>
          </w:p>
        </w:tc>
      </w:tr>
    </w:tbl>
    <w:p w:rsidR="00433F67" w:rsidRDefault="00433F67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line="276" w:lineRule="auto"/>
        <w:jc w:val="center"/>
        <w:rPr>
          <w:rFonts w:ascii="Tinos" w:eastAsia="Tinos" w:hAnsi="Tinos" w:cs="Tinos"/>
          <w:sz w:val="28"/>
          <w:szCs w:val="28"/>
        </w:rPr>
      </w:pPr>
    </w:p>
    <w:p w:rsidR="009D49AE" w:rsidRDefault="00EE33CD" w:rsidP="00433F67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0" w:line="276" w:lineRule="auto"/>
        <w:jc w:val="center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🤩</w:t>
      </w:r>
      <w:r>
        <w:rPr>
          <w:rFonts w:ascii="Tinos" w:eastAsia="Tinos" w:hAnsi="Tinos" w:cs="Tinos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sz w:val="28"/>
          <w:szCs w:val="28"/>
        </w:rPr>
        <w:t xml:space="preserve">В самарском </w:t>
      </w:r>
      <w:proofErr w:type="spellStart"/>
      <w:r>
        <w:rPr>
          <w:rFonts w:ascii="Tinos" w:eastAsia="Tinos" w:hAnsi="Tinos" w:cs="Tinos"/>
          <w:b/>
          <w:sz w:val="28"/>
          <w:szCs w:val="28"/>
        </w:rPr>
        <w:t>Росреестре</w:t>
      </w:r>
      <w:proofErr w:type="spellEnd"/>
      <w:r>
        <w:rPr>
          <w:rFonts w:ascii="Tinos" w:eastAsia="Tinos" w:hAnsi="Tinos" w:cs="Tinos"/>
          <w:b/>
          <w:sz w:val="28"/>
          <w:szCs w:val="28"/>
        </w:rPr>
        <w:t xml:space="preserve"> прошла лекция Общества «Знание» </w:t>
      </w:r>
      <w:bookmarkStart w:id="0" w:name="_GoBack"/>
      <w:bookmarkEnd w:id="0"/>
    </w:p>
    <w:p w:rsidR="009D49AE" w:rsidRDefault="00EE33CD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line="276" w:lineRule="auto"/>
        <w:jc w:val="center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b/>
          <w:sz w:val="28"/>
          <w:szCs w:val="28"/>
        </w:rPr>
        <w:t>на тему защиты от мошенников</w:t>
      </w:r>
    </w:p>
    <w:p w:rsidR="009D49AE" w:rsidRDefault="00EE33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В Управлении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по Самарской области состоялась лекция Всероссийского общества </w:t>
      </w:r>
      <w:r>
        <w:rPr>
          <w:rFonts w:ascii="Tinos" w:eastAsia="Tinos" w:hAnsi="Tinos" w:cs="Tinos"/>
          <w:sz w:val="28"/>
          <w:szCs w:val="28"/>
        </w:rPr>
        <w:t>«Знание» на тему</w:t>
      </w:r>
      <w:r>
        <w:rPr>
          <w:rFonts w:ascii="Tinos" w:eastAsia="Tinos" w:hAnsi="Tinos" w:cs="Tinos"/>
          <w:b/>
          <w:bCs/>
          <w:sz w:val="28"/>
          <w:szCs w:val="28"/>
        </w:rPr>
        <w:t xml:space="preserve"> </w:t>
      </w:r>
      <w:r>
        <w:rPr>
          <w:rFonts w:ascii="Tinos" w:eastAsia="Tinos" w:hAnsi="Tinos" w:cs="Tinos"/>
          <w:i/>
          <w:iCs/>
          <w:sz w:val="28"/>
          <w:szCs w:val="28"/>
        </w:rPr>
        <w:t>«</w:t>
      </w:r>
      <w:r>
        <w:rPr>
          <w:rFonts w:ascii="Tinos" w:eastAsia="Tinos" w:hAnsi="Tinos" w:cs="Tinos"/>
          <w:i/>
          <w:iCs/>
          <w:sz w:val="28"/>
          <w:szCs w:val="28"/>
        </w:rPr>
        <w:t>Современные виды мошенничества: основные схемы и методы защиты»</w:t>
      </w:r>
      <w:r>
        <w:rPr>
          <w:rFonts w:ascii="Tinos" w:eastAsia="Tinos" w:hAnsi="Tinos" w:cs="Tinos"/>
          <w:sz w:val="28"/>
          <w:szCs w:val="28"/>
        </w:rPr>
        <w:t>.</w:t>
      </w:r>
      <w:r>
        <w:rPr>
          <w:rFonts w:ascii="Tinos" w:eastAsia="Tinos" w:hAnsi="Tinos" w:cs="Tinos"/>
          <w:sz w:val="28"/>
          <w:szCs w:val="28"/>
        </w:rPr>
        <w:t xml:space="preserve"> Спикером выступила кандидат педагогических наук, доцент, профессор Российской Академии Естествознания, региональный эксперт Национального центра информационного противодействия терроризму и э</w:t>
      </w:r>
      <w:r>
        <w:rPr>
          <w:rFonts w:ascii="Tinos" w:eastAsia="Tinos" w:hAnsi="Tinos" w:cs="Tinos"/>
          <w:sz w:val="28"/>
          <w:szCs w:val="28"/>
        </w:rPr>
        <w:t xml:space="preserve">кстремизму в образовательной среде </w:t>
      </w:r>
      <w:r>
        <w:rPr>
          <w:rFonts w:ascii="Tinos" w:eastAsia="Tinos" w:hAnsi="Tinos" w:cs="Tinos"/>
          <w:b/>
          <w:bCs/>
          <w:sz w:val="28"/>
          <w:szCs w:val="28"/>
        </w:rPr>
        <w:t xml:space="preserve">Елена Юрьевна </w:t>
      </w:r>
      <w:proofErr w:type="spellStart"/>
      <w:r>
        <w:rPr>
          <w:rFonts w:ascii="Tinos" w:eastAsia="Tinos" w:hAnsi="Tinos" w:cs="Tinos"/>
          <w:b/>
          <w:bCs/>
          <w:sz w:val="28"/>
          <w:szCs w:val="28"/>
        </w:rPr>
        <w:t>Бобкова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. 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Мероприятие вызвало большой интерес у сотрудников. </w:t>
      </w:r>
    </w:p>
    <w:p w:rsidR="009D49AE" w:rsidRDefault="00EE33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</w:t>
      </w:r>
      <w:r>
        <w:rPr>
          <w:rFonts w:ascii="Tinos" w:eastAsia="Tinos" w:hAnsi="Tinos" w:cs="Tinos"/>
          <w:sz w:val="28"/>
          <w:szCs w:val="28"/>
          <w:highlight w:val="white"/>
        </w:rPr>
        <w:t>Серия лекций Общества «Знание» проводится в ведомстве на постоянной основе, позволяя сотрудникам расширять свой кругозор.</w:t>
      </w:r>
      <w:r>
        <w:rPr>
          <w:rFonts w:ascii="Tinos" w:eastAsia="Tinos" w:hAnsi="Tinos" w:cs="Tinos"/>
          <w:sz w:val="28"/>
          <w:szCs w:val="28"/>
        </w:rPr>
        <w:t xml:space="preserve"> Ключевые вопросы,</w:t>
      </w:r>
      <w:r>
        <w:rPr>
          <w:rFonts w:ascii="Tinos" w:eastAsia="Tinos" w:hAnsi="Tinos" w:cs="Tinos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обсуждаемые на лекции</w:t>
      </w:r>
      <w:r>
        <w:rPr>
          <w:rFonts w:ascii="Tinos" w:eastAsia="Tinos" w:hAnsi="Tinos" w:cs="Tinos"/>
          <w:sz w:val="28"/>
          <w:szCs w:val="28"/>
        </w:rPr>
        <w:t xml:space="preserve">: </w:t>
      </w:r>
      <w:r>
        <w:rPr>
          <w:rFonts w:ascii="Tinos" w:eastAsia="Tinos" w:hAnsi="Tinos" w:cs="Tinos"/>
          <w:sz w:val="28"/>
          <w:szCs w:val="28"/>
        </w:rPr>
        <w:t>какие схемы используют мошенники; кто чаще  становится жертвой обмана; как распознать мошенника и защитить себя.</w:t>
      </w:r>
    </w:p>
    <w:p w:rsidR="009D49AE" w:rsidRDefault="00EE33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</w:pPr>
      <w:r>
        <w:rPr>
          <w:rFonts w:ascii="Tinos" w:eastAsia="Tinos" w:hAnsi="Tinos" w:cs="Tinos"/>
          <w:sz w:val="28"/>
          <w:szCs w:val="28"/>
        </w:rPr>
        <w:t xml:space="preserve">       Лектор </w:t>
      </w:r>
      <w:r>
        <w:rPr>
          <w:rFonts w:ascii="Tinos" w:eastAsia="Tinos" w:hAnsi="Tinos" w:cs="Tinos"/>
          <w:sz w:val="28"/>
          <w:szCs w:val="28"/>
        </w:rPr>
        <w:t>подробно разобрала современные методы обмана, дала практические советы по защите и объяснила, как не попа</w:t>
      </w:r>
      <w:r>
        <w:rPr>
          <w:rFonts w:ascii="Tinos" w:eastAsia="Tinos" w:hAnsi="Tinos" w:cs="Tinos"/>
          <w:sz w:val="28"/>
          <w:szCs w:val="28"/>
        </w:rPr>
        <w:t>сться на уловки злоумышленников, напомнив, что настоящие финансовые, правовые   и другие официальные организации никогда не требуют срочных действий или передачи конфиденциальной информации под давлением. Особое внимание было уделено распознаванию психолог</w:t>
      </w:r>
      <w:r>
        <w:rPr>
          <w:rFonts w:ascii="Tinos" w:eastAsia="Tinos" w:hAnsi="Tinos" w:cs="Tinos"/>
          <w:sz w:val="28"/>
          <w:szCs w:val="28"/>
        </w:rPr>
        <w:t>ических приемов мошенников.</w:t>
      </w:r>
    </w:p>
    <w:p w:rsidR="009D49AE" w:rsidRDefault="00EE33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lastRenderedPageBreak/>
        <w:t xml:space="preserve">        </w:t>
      </w:r>
      <w:r>
        <w:rPr>
          <w:rFonts w:ascii="Tinos" w:eastAsia="Tinos" w:hAnsi="Tinos" w:cs="Tinos"/>
          <w:i/>
          <w:iCs/>
          <w:sz w:val="28"/>
          <w:szCs w:val="28"/>
        </w:rPr>
        <w:t>«</w:t>
      </w:r>
      <w:r>
        <w:rPr>
          <w:rFonts w:ascii="Tinos" w:eastAsia="Tinos" w:hAnsi="Tinos" w:cs="Tinos"/>
          <w:i/>
          <w:sz w:val="28"/>
          <w:szCs w:val="28"/>
        </w:rPr>
        <w:t xml:space="preserve">В эпоху </w:t>
      </w:r>
      <w:proofErr w:type="spellStart"/>
      <w:r>
        <w:rPr>
          <w:rFonts w:ascii="Tinos" w:eastAsia="Tinos" w:hAnsi="Tinos" w:cs="Tinos"/>
          <w:i/>
          <w:sz w:val="28"/>
          <w:szCs w:val="28"/>
        </w:rPr>
        <w:t>цифровизации</w:t>
      </w:r>
      <w:proofErr w:type="spellEnd"/>
      <w:r>
        <w:rPr>
          <w:rFonts w:ascii="Tinos" w:eastAsia="Tinos" w:hAnsi="Tinos" w:cs="Tinos"/>
          <w:i/>
          <w:sz w:val="28"/>
          <w:szCs w:val="28"/>
        </w:rPr>
        <w:t xml:space="preserve"> мошенники используют изощренные методы обмана. </w:t>
      </w:r>
      <w:r>
        <w:rPr>
          <w:rFonts w:ascii="Tinos" w:eastAsia="Tinos" w:hAnsi="Tinos" w:cs="Tinos"/>
          <w:i/>
          <w:iCs/>
          <w:sz w:val="28"/>
          <w:szCs w:val="28"/>
        </w:rPr>
        <w:t xml:space="preserve">В этом году появились новые направления мошенничества – продажа онлайн несуществующих автомобилей, всевозможные </w:t>
      </w:r>
      <w:proofErr w:type="spellStart"/>
      <w:r>
        <w:rPr>
          <w:rFonts w:ascii="Tinos" w:eastAsia="Tinos" w:hAnsi="Tinos" w:cs="Tinos"/>
          <w:i/>
          <w:iCs/>
          <w:sz w:val="28"/>
          <w:szCs w:val="28"/>
        </w:rPr>
        <w:t>дипфейки</w:t>
      </w:r>
      <w:proofErr w:type="spellEnd"/>
      <w:r>
        <w:rPr>
          <w:rFonts w:ascii="Tinos" w:eastAsia="Tinos" w:hAnsi="Tinos" w:cs="Tinos"/>
          <w:i/>
          <w:iCs/>
          <w:sz w:val="28"/>
          <w:szCs w:val="28"/>
        </w:rPr>
        <w:t xml:space="preserve"> с видео-обращениями от близких</w:t>
      </w:r>
      <w:r>
        <w:rPr>
          <w:rFonts w:ascii="Tinos" w:eastAsia="Tinos" w:hAnsi="Tinos" w:cs="Tinos"/>
          <w:i/>
          <w:iCs/>
          <w:sz w:val="28"/>
          <w:szCs w:val="28"/>
        </w:rPr>
        <w:t xml:space="preserve"> и руководителей, передача посылок «по работе», взлом домовых чатов, </w:t>
      </w:r>
      <w:proofErr w:type="spellStart"/>
      <w:r>
        <w:rPr>
          <w:rFonts w:ascii="Tinos" w:eastAsia="Tinos" w:hAnsi="Tinos" w:cs="Tinos"/>
          <w:i/>
          <w:iCs/>
          <w:sz w:val="28"/>
          <w:szCs w:val="28"/>
        </w:rPr>
        <w:t>Госуслуг</w:t>
      </w:r>
      <w:proofErr w:type="spellEnd"/>
      <w:r>
        <w:rPr>
          <w:rFonts w:ascii="Tinos" w:eastAsia="Tinos" w:hAnsi="Tinos" w:cs="Tinos"/>
          <w:i/>
          <w:iCs/>
          <w:sz w:val="28"/>
          <w:szCs w:val="28"/>
        </w:rPr>
        <w:t xml:space="preserve"> и </w:t>
      </w:r>
      <w:proofErr w:type="spellStart"/>
      <w:r>
        <w:rPr>
          <w:rFonts w:ascii="Tinos" w:eastAsia="Tinos" w:hAnsi="Tinos" w:cs="Tinos"/>
          <w:i/>
          <w:iCs/>
          <w:sz w:val="28"/>
          <w:szCs w:val="28"/>
        </w:rPr>
        <w:t>т</w:t>
      </w:r>
      <w:proofErr w:type="gramStart"/>
      <w:r>
        <w:rPr>
          <w:rFonts w:ascii="Tinos" w:eastAsia="Tinos" w:hAnsi="Tinos" w:cs="Tinos"/>
          <w:i/>
          <w:iCs/>
          <w:sz w:val="28"/>
          <w:szCs w:val="28"/>
        </w:rPr>
        <w:t>.д</w:t>
      </w:r>
      <w:proofErr w:type="spellEnd"/>
      <w:proofErr w:type="gramEnd"/>
      <w:r>
        <w:rPr>
          <w:rFonts w:ascii="Tinos" w:eastAsia="Tinos" w:hAnsi="Tinos" w:cs="Tinos"/>
          <w:i/>
          <w:iCs/>
          <w:sz w:val="28"/>
          <w:szCs w:val="28"/>
        </w:rPr>
        <w:t>,</w:t>
      </w:r>
      <w:r>
        <w:rPr>
          <w:rFonts w:ascii="Tinos" w:eastAsia="Tinos" w:hAnsi="Tinos" w:cs="Tinos"/>
          <w:sz w:val="28"/>
          <w:szCs w:val="28"/>
        </w:rPr>
        <w:t xml:space="preserve"> - отметила </w:t>
      </w:r>
      <w:r>
        <w:rPr>
          <w:rFonts w:ascii="Tinos" w:eastAsia="Tinos" w:hAnsi="Tinos" w:cs="Tinos"/>
          <w:b/>
          <w:bCs/>
          <w:sz w:val="28"/>
          <w:szCs w:val="28"/>
        </w:rPr>
        <w:t xml:space="preserve">Елена Юрьевна </w:t>
      </w:r>
      <w:proofErr w:type="spellStart"/>
      <w:r>
        <w:rPr>
          <w:rFonts w:ascii="Tinos" w:eastAsia="Tinos" w:hAnsi="Tinos" w:cs="Tinos"/>
          <w:b/>
          <w:bCs/>
          <w:sz w:val="28"/>
          <w:szCs w:val="28"/>
        </w:rPr>
        <w:t>Бобкова</w:t>
      </w:r>
      <w:proofErr w:type="spellEnd"/>
      <w:r>
        <w:rPr>
          <w:rFonts w:ascii="Tinos" w:eastAsia="Tinos" w:hAnsi="Tinos" w:cs="Tinos"/>
          <w:b/>
          <w:bCs/>
          <w:sz w:val="28"/>
          <w:szCs w:val="28"/>
        </w:rPr>
        <w:t>.</w:t>
      </w:r>
      <w:r>
        <w:rPr>
          <w:rFonts w:ascii="Tinos" w:eastAsia="Tinos" w:hAnsi="Tinos" w:cs="Tinos"/>
          <w:b/>
          <w:bCs/>
          <w:i/>
          <w:sz w:val="28"/>
          <w:szCs w:val="28"/>
        </w:rPr>
        <w:t xml:space="preserve"> </w:t>
      </w:r>
      <w:r>
        <w:rPr>
          <w:rFonts w:ascii="Tinos" w:eastAsia="Tinos" w:hAnsi="Tinos" w:cs="Tinos"/>
          <w:i/>
          <w:sz w:val="28"/>
          <w:szCs w:val="28"/>
        </w:rPr>
        <w:t>- Наша задача - повышая финансовую грамотность, быть на шаг впереди злоумышленников. Только так мы сможем</w:t>
      </w:r>
      <w:r>
        <w:rPr>
          <w:rFonts w:ascii="Tinos" w:eastAsia="Tinos" w:hAnsi="Tinos" w:cs="Tinos"/>
          <w:i/>
          <w:sz w:val="28"/>
          <w:szCs w:val="28"/>
        </w:rPr>
        <w:t xml:space="preserve"> эффективно противостоять мошенническим угрозам».</w:t>
      </w:r>
      <w:r>
        <w:rPr>
          <w:rFonts w:ascii="Tinos" w:eastAsia="Tinos" w:hAnsi="Tinos" w:cs="Tinos"/>
          <w:sz w:val="28"/>
          <w:szCs w:val="28"/>
        </w:rPr>
        <w:t xml:space="preserve">   </w:t>
      </w:r>
      <w:r>
        <w:rPr>
          <w:rFonts w:ascii="Tinos" w:eastAsia="Tinos" w:hAnsi="Tinos" w:cs="Tinos"/>
          <w:sz w:val="28"/>
          <w:szCs w:val="28"/>
        </w:rPr>
        <w:t xml:space="preserve">       </w:t>
      </w:r>
    </w:p>
    <w:p w:rsidR="009D49AE" w:rsidRDefault="00EE33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jc w:val="both"/>
        <w:rPr>
          <w:rFonts w:ascii="Tinos" w:hAnsi="Tinos" w:cs="Tinos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18511" name="Picture 3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9D49AE" w:rsidRDefault="00EE33CD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Материал подготовлен пресс-службой Управления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Самарской области</w:t>
      </w:r>
    </w:p>
    <w:sectPr w:rsidR="009D4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3CD" w:rsidRDefault="00EE33CD">
      <w:pPr>
        <w:spacing w:after="0" w:line="240" w:lineRule="auto"/>
      </w:pPr>
      <w:r>
        <w:separator/>
      </w:r>
    </w:p>
  </w:endnote>
  <w:endnote w:type="continuationSeparator" w:id="0">
    <w:p w:rsidR="00EE33CD" w:rsidRDefault="00E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3CD" w:rsidRDefault="00EE33CD">
      <w:pPr>
        <w:spacing w:after="0" w:line="240" w:lineRule="auto"/>
      </w:pPr>
      <w:r>
        <w:separator/>
      </w:r>
    </w:p>
  </w:footnote>
  <w:footnote w:type="continuationSeparator" w:id="0">
    <w:p w:rsidR="00EE33CD" w:rsidRDefault="00EE3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9AE"/>
    <w:rsid w:val="00433F67"/>
    <w:rsid w:val="009D49AE"/>
    <w:rsid w:val="00EE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794BD-A1DB-419D-90AD-0A4F51BC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1594</Characters>
  <Application>Microsoft Office Word</Application>
  <DocSecurity>0</DocSecurity>
  <Lines>13</Lines>
  <Paragraphs>3</Paragraphs>
  <ScaleCrop>false</ScaleCrop>
  <Company>reg.samregistr.ru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Asus</cp:lastModifiedBy>
  <cp:revision>14</cp:revision>
  <dcterms:created xsi:type="dcterms:W3CDTF">2024-09-30T06:51:00Z</dcterms:created>
  <dcterms:modified xsi:type="dcterms:W3CDTF">2025-11-27T08:33:00Z</dcterms:modified>
</cp:coreProperties>
</file>